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17F73520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</w:t>
      </w:r>
      <w:r w:rsidRPr="004C6750">
        <w:rPr>
          <w:rFonts w:asciiTheme="majorHAnsi" w:eastAsia="Quattrocento Sans" w:hAnsiTheme="majorHAnsi" w:cstheme="majorHAnsi"/>
          <w:b/>
          <w:sz w:val="18"/>
          <w:szCs w:val="18"/>
        </w:rPr>
        <w:t>nia:</w:t>
      </w:r>
      <w:r w:rsidR="00FD7246" w:rsidRPr="004C6750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32595A" w:rsidRPr="004C6750">
        <w:rPr>
          <w:rFonts w:asciiTheme="majorHAnsi" w:eastAsia="Quattrocento Sans" w:hAnsiTheme="majorHAnsi" w:cstheme="majorHAnsi"/>
          <w:b/>
          <w:sz w:val="18"/>
          <w:szCs w:val="18"/>
        </w:rPr>
        <w:t>FE</w:t>
      </w:r>
      <w:r w:rsidR="00000C73" w:rsidRPr="004C6750">
        <w:rPr>
          <w:rFonts w:asciiTheme="majorHAnsi" w:eastAsia="Quattrocento Sans" w:hAnsiTheme="majorHAnsi" w:cstheme="majorHAnsi"/>
          <w:b/>
          <w:sz w:val="18"/>
          <w:szCs w:val="18"/>
        </w:rPr>
        <w:t>MP</w:t>
      </w:r>
      <w:r w:rsidRPr="004C6750">
        <w:rPr>
          <w:rFonts w:asciiTheme="majorHAnsi" w:eastAsia="Quattrocento Sans" w:hAnsiTheme="majorHAnsi" w:cstheme="majorHAnsi"/>
          <w:b/>
          <w:sz w:val="18"/>
          <w:szCs w:val="18"/>
        </w:rPr>
        <w:t xml:space="preserve"> - </w:t>
      </w:r>
      <w:r w:rsidR="004C6750" w:rsidRPr="004C6750">
        <w:rPr>
          <w:rFonts w:asciiTheme="majorHAnsi" w:eastAsia="Quattrocento Sans" w:hAnsiTheme="majorHAnsi" w:cstheme="majorHAnsi"/>
          <w:b/>
          <w:sz w:val="18"/>
          <w:szCs w:val="18"/>
        </w:rPr>
        <w:t>01</w:t>
      </w:r>
      <w:r w:rsidRPr="004C6750">
        <w:rPr>
          <w:rFonts w:asciiTheme="majorHAnsi" w:eastAsia="Quattrocento Sans" w:hAnsiTheme="majorHAnsi" w:cstheme="majorHAnsi"/>
          <w:b/>
          <w:sz w:val="18"/>
          <w:szCs w:val="18"/>
        </w:rPr>
        <w:t>/202</w:t>
      </w:r>
      <w:r w:rsidR="00FA71B3" w:rsidRPr="004C6750">
        <w:rPr>
          <w:rFonts w:asciiTheme="majorHAnsi" w:eastAsia="Quattrocento Sans" w:hAnsiTheme="majorHAnsi" w:cstheme="majorHAnsi"/>
          <w:b/>
          <w:sz w:val="18"/>
          <w:szCs w:val="18"/>
        </w:rPr>
        <w:t>5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3245AA36" w14:textId="77777777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Przez powiązania kapitałowe lub osobowe rozumie się wzajemne powiązania między Zamawiającym lub osobami upoważnionymi do zaciągania zobowiązań w imieniu Zamawiającego lub osobami wykonującymi w imieniu beneficjenta czynności związane z przygotowaniem oraz przeprowadzeniem postępowania o udzielenie zamówienia, polegające w szczególności na:</w:t>
            </w:r>
          </w:p>
          <w:p w14:paraId="359FB9C0" w14:textId="7B5F2FDF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a)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BA5D650" w14:textId="0FFB7B7E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b)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FC336EC" w14:textId="2406995C" w:rsidR="00223A87" w:rsidRPr="00C0539D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c)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39F12081" w14:textId="77777777" w:rsidR="00972014" w:rsidRDefault="00D01DEF" w:rsidP="00972014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03A553D9" w14:textId="7C829DEA" w:rsidR="00972014" w:rsidRPr="00972014" w:rsidRDefault="00972014" w:rsidP="00972014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bCs/>
                <w:color w:val="auto"/>
                <w:sz w:val="18"/>
                <w:szCs w:val="18"/>
              </w:rPr>
            </w:pPr>
            <w:r w:rsidRPr="00972014">
              <w:rPr>
                <w:rFonts w:asciiTheme="majorHAnsi" w:eastAsia="Quattrocento Sans" w:hAnsiTheme="majorHAnsi" w:cstheme="majorHAnsi"/>
                <w:bCs/>
                <w:sz w:val="18"/>
                <w:szCs w:val="18"/>
              </w:rPr>
              <w:t xml:space="preserve">art. 7 ust. 1 ustawy o szczególnych rozwiązaniach w zakresie przeciwdziałania wspieraniu agresji na Ukrainę oraz służących ochronie bezpieczeństwa narodowego (tj. Dz.U. 2025 poz. 514). </w:t>
            </w:r>
          </w:p>
          <w:p w14:paraId="71FEDA9E" w14:textId="328A5F3B" w:rsidR="00193D78" w:rsidRPr="00C0539D" w:rsidRDefault="00193D78" w:rsidP="00972014">
            <w:pPr>
              <w:pStyle w:val="Akapitzlist"/>
              <w:spacing w:before="0" w:after="0" w:line="276" w:lineRule="auto"/>
              <w:ind w:left="155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564AD" w14:textId="77777777" w:rsidR="00A7552C" w:rsidRDefault="00A7552C" w:rsidP="00CC0A09">
      <w:pPr>
        <w:spacing w:after="0"/>
      </w:pPr>
      <w:r>
        <w:separator/>
      </w:r>
    </w:p>
  </w:endnote>
  <w:endnote w:type="continuationSeparator" w:id="0">
    <w:p w14:paraId="18BF6A8A" w14:textId="77777777" w:rsidR="00A7552C" w:rsidRDefault="00A7552C" w:rsidP="00CC0A09">
      <w:pPr>
        <w:spacing w:after="0"/>
      </w:pPr>
      <w:r>
        <w:continuationSeparator/>
      </w:r>
    </w:p>
  </w:endnote>
  <w:endnote w:type="continuationNotice" w:id="1">
    <w:p w14:paraId="4213D3E0" w14:textId="77777777" w:rsidR="00A7552C" w:rsidRDefault="00A7552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CA9C5" w14:textId="77777777" w:rsidR="00A7552C" w:rsidRDefault="00A7552C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78529D85" w14:textId="77777777" w:rsidR="00A7552C" w:rsidRDefault="00A7552C" w:rsidP="00CC0A09">
      <w:pPr>
        <w:spacing w:after="0"/>
      </w:pPr>
      <w:r>
        <w:continuationSeparator/>
      </w:r>
    </w:p>
  </w:footnote>
  <w:footnote w:type="continuationNotice" w:id="1">
    <w:p w14:paraId="71824E76" w14:textId="77777777" w:rsidR="00A7552C" w:rsidRDefault="00A7552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78F41929" w:rsidR="006C7A6D" w:rsidRDefault="00000C73" w:rsidP="00000C73">
    <w:pPr>
      <w:pStyle w:val="Nagwek"/>
      <w:tabs>
        <w:tab w:val="clear" w:pos="9072"/>
        <w:tab w:val="left" w:pos="3552"/>
        <w:tab w:val="right" w:pos="9498"/>
      </w:tabs>
      <w:ind w:right="-425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rFonts w:ascii="Garamond" w:hAnsi="Garamond" w:cs="NimbusSanL-Regu"/>
        <w:b/>
        <w:color w:val="000000" w:themeColor="text1"/>
        <w:sz w:val="16"/>
        <w:szCs w:val="16"/>
      </w:rPr>
      <w:tab/>
    </w:r>
    <w:r>
      <w:rPr>
        <w:rFonts w:ascii="Garamond" w:hAnsi="Garamond" w:cs="NimbusSanL-Regu"/>
        <w:b/>
        <w:color w:val="000000" w:themeColor="text1"/>
        <w:sz w:val="16"/>
        <w:szCs w:val="16"/>
      </w:rPr>
      <w:tab/>
    </w:r>
    <w:r>
      <w:rPr>
        <w:rFonts w:ascii="Garamond" w:hAnsi="Garamond" w:cs="NimbusSanL-Regu"/>
        <w:b/>
        <w:noProof/>
        <w:color w:val="000000" w:themeColor="text1"/>
        <w:sz w:val="16"/>
        <w:szCs w:val="16"/>
      </w:rPr>
      <w:drawing>
        <wp:inline distT="0" distB="0" distL="0" distR="0" wp14:anchorId="13DD0A41" wp14:editId="0A0EE857">
          <wp:extent cx="5761355" cy="487680"/>
          <wp:effectExtent l="0" t="0" r="0" b="7620"/>
          <wp:docPr id="12162872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0C73"/>
    <w:rsid w:val="000136B7"/>
    <w:rsid w:val="00024070"/>
    <w:rsid w:val="00025FAD"/>
    <w:rsid w:val="0004332C"/>
    <w:rsid w:val="000467E2"/>
    <w:rsid w:val="00050923"/>
    <w:rsid w:val="00053771"/>
    <w:rsid w:val="00060BFC"/>
    <w:rsid w:val="00074A8F"/>
    <w:rsid w:val="00081A21"/>
    <w:rsid w:val="00097BF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19A2"/>
    <w:rsid w:val="00165D85"/>
    <w:rsid w:val="0016748A"/>
    <w:rsid w:val="00167572"/>
    <w:rsid w:val="00174295"/>
    <w:rsid w:val="0018012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6D2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2615"/>
    <w:rsid w:val="002C77B5"/>
    <w:rsid w:val="002D362D"/>
    <w:rsid w:val="002E370F"/>
    <w:rsid w:val="00311300"/>
    <w:rsid w:val="0031240C"/>
    <w:rsid w:val="0031653F"/>
    <w:rsid w:val="0032595A"/>
    <w:rsid w:val="00334B34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D4A37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A057B"/>
    <w:rsid w:val="004B1511"/>
    <w:rsid w:val="004B26DA"/>
    <w:rsid w:val="004B2F2E"/>
    <w:rsid w:val="004C6750"/>
    <w:rsid w:val="004D5500"/>
    <w:rsid w:val="004D64D2"/>
    <w:rsid w:val="004E142D"/>
    <w:rsid w:val="004F5618"/>
    <w:rsid w:val="005045A3"/>
    <w:rsid w:val="00513A7E"/>
    <w:rsid w:val="00515CA5"/>
    <w:rsid w:val="005237CD"/>
    <w:rsid w:val="005440F0"/>
    <w:rsid w:val="0056524E"/>
    <w:rsid w:val="00565E02"/>
    <w:rsid w:val="00570248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17E9"/>
    <w:rsid w:val="005F38C8"/>
    <w:rsid w:val="0060258C"/>
    <w:rsid w:val="006045E0"/>
    <w:rsid w:val="00613737"/>
    <w:rsid w:val="00613DB2"/>
    <w:rsid w:val="00620CB8"/>
    <w:rsid w:val="00626A0A"/>
    <w:rsid w:val="00636DAB"/>
    <w:rsid w:val="00647EAD"/>
    <w:rsid w:val="00653882"/>
    <w:rsid w:val="00674ED0"/>
    <w:rsid w:val="0068460A"/>
    <w:rsid w:val="00695E6B"/>
    <w:rsid w:val="00696E94"/>
    <w:rsid w:val="006A281E"/>
    <w:rsid w:val="006A77A1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3466B"/>
    <w:rsid w:val="00742D11"/>
    <w:rsid w:val="007439AB"/>
    <w:rsid w:val="00761844"/>
    <w:rsid w:val="00770272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036EE"/>
    <w:rsid w:val="00814C0F"/>
    <w:rsid w:val="008404A4"/>
    <w:rsid w:val="00847FE3"/>
    <w:rsid w:val="00854923"/>
    <w:rsid w:val="008578AD"/>
    <w:rsid w:val="008607D0"/>
    <w:rsid w:val="00861146"/>
    <w:rsid w:val="0087792E"/>
    <w:rsid w:val="008A35E5"/>
    <w:rsid w:val="008A51CD"/>
    <w:rsid w:val="008F1331"/>
    <w:rsid w:val="00901344"/>
    <w:rsid w:val="0091582E"/>
    <w:rsid w:val="009312BF"/>
    <w:rsid w:val="00971C96"/>
    <w:rsid w:val="00972014"/>
    <w:rsid w:val="00972721"/>
    <w:rsid w:val="009A30B5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7552C"/>
    <w:rsid w:val="00A83C9A"/>
    <w:rsid w:val="00A85952"/>
    <w:rsid w:val="00A912F8"/>
    <w:rsid w:val="00A96906"/>
    <w:rsid w:val="00A96B3F"/>
    <w:rsid w:val="00A96F35"/>
    <w:rsid w:val="00AA1F30"/>
    <w:rsid w:val="00AA63AA"/>
    <w:rsid w:val="00AB3965"/>
    <w:rsid w:val="00AC48E1"/>
    <w:rsid w:val="00AD045E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3A21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B7089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C0D78"/>
    <w:rsid w:val="00CD5A51"/>
    <w:rsid w:val="00CE0EC9"/>
    <w:rsid w:val="00CE7697"/>
    <w:rsid w:val="00D01DEF"/>
    <w:rsid w:val="00D0454C"/>
    <w:rsid w:val="00D11E51"/>
    <w:rsid w:val="00D33AC3"/>
    <w:rsid w:val="00D42B89"/>
    <w:rsid w:val="00D529F9"/>
    <w:rsid w:val="00D53932"/>
    <w:rsid w:val="00D55FBE"/>
    <w:rsid w:val="00D941E7"/>
    <w:rsid w:val="00DA2864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D7BF8"/>
    <w:rsid w:val="00EE163D"/>
    <w:rsid w:val="00EE5DA0"/>
    <w:rsid w:val="00EF19CE"/>
    <w:rsid w:val="00F026DD"/>
    <w:rsid w:val="00F0474B"/>
    <w:rsid w:val="00F077F1"/>
    <w:rsid w:val="00F2095E"/>
    <w:rsid w:val="00F21CE2"/>
    <w:rsid w:val="00F24296"/>
    <w:rsid w:val="00F27618"/>
    <w:rsid w:val="00F41A90"/>
    <w:rsid w:val="00F42DFF"/>
    <w:rsid w:val="00F43657"/>
    <w:rsid w:val="00F64C3F"/>
    <w:rsid w:val="00F71CF4"/>
    <w:rsid w:val="00F72819"/>
    <w:rsid w:val="00F91850"/>
    <w:rsid w:val="00FA71B3"/>
    <w:rsid w:val="00FB1896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Adr Szo</cp:lastModifiedBy>
  <cp:revision>18</cp:revision>
  <cp:lastPrinted>2019-03-28T06:49:00Z</cp:lastPrinted>
  <dcterms:created xsi:type="dcterms:W3CDTF">2024-09-27T12:24:00Z</dcterms:created>
  <dcterms:modified xsi:type="dcterms:W3CDTF">2025-11-21T11:54:00Z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